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656199" w:rsidTr="004C30A6">
        <w:trPr>
          <w:cantSplit/>
          <w:trHeight w:val="1945"/>
        </w:trPr>
        <w:tc>
          <w:tcPr>
            <w:tcW w:w="4280" w:type="dxa"/>
            <w:hideMark/>
          </w:tcPr>
          <w:p w:rsidR="00656199" w:rsidRDefault="00656199" w:rsidP="004C30A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56199" w:rsidRDefault="00656199" w:rsidP="004C30A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656199" w:rsidRDefault="00656199" w:rsidP="004C30A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656199" w:rsidRDefault="00656199" w:rsidP="004C30A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56199" w:rsidRDefault="00656199" w:rsidP="004C30A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56199" w:rsidRDefault="00656199" w:rsidP="004C30A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56199" w:rsidRDefault="00656199" w:rsidP="004C30A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656199" w:rsidRDefault="00656199" w:rsidP="004C30A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56199" w:rsidTr="004C30A6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56199" w:rsidRDefault="00656199" w:rsidP="004C30A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6199" w:rsidRDefault="00656199" w:rsidP="004C30A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56199" w:rsidRDefault="00656199" w:rsidP="004C30A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56199" w:rsidRDefault="00656199" w:rsidP="004C30A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B70168" w:rsidRDefault="00B70168"/>
    <w:p w:rsidR="00656199" w:rsidRDefault="00656199" w:rsidP="006561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6199" w:rsidRDefault="00656199" w:rsidP="00656199">
      <w:pPr>
        <w:jc w:val="center"/>
        <w:rPr>
          <w:sz w:val="28"/>
          <w:szCs w:val="28"/>
        </w:rPr>
      </w:pPr>
      <w:r>
        <w:rPr>
          <w:sz w:val="28"/>
          <w:szCs w:val="28"/>
        </w:rPr>
        <w:t>№ 52 от 1 ноября 2017 года</w:t>
      </w:r>
    </w:p>
    <w:p w:rsidR="00656199" w:rsidRDefault="00656199" w:rsidP="00656199">
      <w:pPr>
        <w:jc w:val="center"/>
        <w:rPr>
          <w:sz w:val="28"/>
          <w:szCs w:val="28"/>
        </w:rPr>
      </w:pPr>
    </w:p>
    <w:p w:rsidR="00656199" w:rsidRPr="00656199" w:rsidRDefault="00656199" w:rsidP="0065619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56199">
        <w:rPr>
          <w:bCs/>
          <w:color w:val="000000"/>
          <w:sz w:val="28"/>
          <w:szCs w:val="28"/>
        </w:rPr>
        <w:t>Об утверждении графика  проведения  инвентариз</w:t>
      </w:r>
      <w:r>
        <w:rPr>
          <w:bCs/>
          <w:color w:val="000000"/>
          <w:sz w:val="28"/>
          <w:szCs w:val="28"/>
        </w:rPr>
        <w:t>ации благоустройства </w:t>
      </w:r>
      <w:r w:rsidRPr="00656199">
        <w:rPr>
          <w:bCs/>
          <w:color w:val="000000"/>
          <w:sz w:val="28"/>
          <w:szCs w:val="28"/>
        </w:rPr>
        <w:t>общест</w:t>
      </w:r>
      <w:r>
        <w:rPr>
          <w:bCs/>
          <w:color w:val="000000"/>
          <w:sz w:val="28"/>
          <w:szCs w:val="28"/>
        </w:rPr>
        <w:t>венной территории  Шиньшинского</w:t>
      </w:r>
      <w:r w:rsidRPr="00656199">
        <w:rPr>
          <w:bCs/>
          <w:color w:val="000000"/>
          <w:sz w:val="28"/>
          <w:szCs w:val="28"/>
        </w:rPr>
        <w:t xml:space="preserve"> сельского поселения</w:t>
      </w:r>
    </w:p>
    <w:p w:rsidR="00656199" w:rsidRDefault="00656199" w:rsidP="00656199">
      <w:pPr>
        <w:jc w:val="center"/>
        <w:rPr>
          <w:sz w:val="28"/>
          <w:szCs w:val="28"/>
        </w:rPr>
      </w:pPr>
    </w:p>
    <w:p w:rsidR="00656199" w:rsidRPr="00656199" w:rsidRDefault="00656199" w:rsidP="00656199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</w:rPr>
      </w:pPr>
      <w:r w:rsidRPr="00656199">
        <w:rPr>
          <w:color w:val="000000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</w:t>
      </w:r>
      <w:r>
        <w:rPr>
          <w:color w:val="000000"/>
          <w:sz w:val="28"/>
          <w:szCs w:val="28"/>
        </w:rPr>
        <w:t xml:space="preserve"> администрация  Шиньшинского</w:t>
      </w:r>
      <w:r w:rsidRPr="00656199">
        <w:rPr>
          <w:color w:val="000000"/>
          <w:sz w:val="28"/>
          <w:szCs w:val="28"/>
        </w:rPr>
        <w:t>  сельского поселения</w:t>
      </w:r>
      <w:r>
        <w:rPr>
          <w:color w:val="000000"/>
          <w:sz w:val="28"/>
          <w:szCs w:val="28"/>
        </w:rPr>
        <w:t xml:space="preserve"> </w:t>
      </w:r>
      <w:r w:rsidRPr="00656199">
        <w:rPr>
          <w:color w:val="000000"/>
          <w:sz w:val="28"/>
          <w:szCs w:val="28"/>
        </w:rPr>
        <w:t>ПОСТАНОВЛЯЕТ:</w:t>
      </w:r>
    </w:p>
    <w:p w:rsidR="00656199" w:rsidRPr="00656199" w:rsidRDefault="00656199" w:rsidP="00656199">
      <w:pPr>
        <w:shd w:val="clear" w:color="auto" w:fill="FFFFFF"/>
        <w:spacing w:after="225"/>
        <w:textAlignment w:val="baseline"/>
        <w:rPr>
          <w:color w:val="000000"/>
          <w:sz w:val="28"/>
          <w:szCs w:val="28"/>
        </w:rPr>
      </w:pPr>
      <w:r w:rsidRPr="00656199">
        <w:rPr>
          <w:color w:val="000000"/>
          <w:sz w:val="28"/>
          <w:szCs w:val="28"/>
        </w:rPr>
        <w:t>1.Утвердить прилагаемый график  проведения   инвентариза</w:t>
      </w:r>
      <w:r>
        <w:rPr>
          <w:color w:val="000000"/>
          <w:sz w:val="28"/>
          <w:szCs w:val="28"/>
        </w:rPr>
        <w:t xml:space="preserve">ции  благоустройства  </w:t>
      </w:r>
      <w:r w:rsidRPr="00656199">
        <w:rPr>
          <w:color w:val="000000"/>
          <w:sz w:val="28"/>
          <w:szCs w:val="28"/>
        </w:rPr>
        <w:t>   обществ</w:t>
      </w:r>
      <w:r>
        <w:rPr>
          <w:color w:val="000000"/>
          <w:sz w:val="28"/>
          <w:szCs w:val="28"/>
        </w:rPr>
        <w:t>енной  территорий  Шиньшинского</w:t>
      </w:r>
      <w:r w:rsidRPr="00656199">
        <w:rPr>
          <w:color w:val="000000"/>
          <w:sz w:val="28"/>
          <w:szCs w:val="28"/>
        </w:rPr>
        <w:t>  сельского поселения.</w:t>
      </w:r>
    </w:p>
    <w:p w:rsidR="00656199" w:rsidRPr="00656199" w:rsidRDefault="00656199" w:rsidP="00656199">
      <w:pPr>
        <w:shd w:val="clear" w:color="auto" w:fill="FFFFFF"/>
        <w:spacing w:after="225"/>
        <w:textAlignment w:val="baseline"/>
        <w:rPr>
          <w:color w:val="000000"/>
          <w:sz w:val="28"/>
          <w:szCs w:val="28"/>
        </w:rPr>
      </w:pPr>
      <w:r w:rsidRPr="00656199">
        <w:rPr>
          <w:color w:val="000000"/>
          <w:sz w:val="28"/>
          <w:szCs w:val="28"/>
        </w:rPr>
        <w:t>2.Данное  постановление    разместить  на   сайт</w:t>
      </w:r>
      <w:r>
        <w:rPr>
          <w:color w:val="000000"/>
          <w:sz w:val="28"/>
          <w:szCs w:val="28"/>
        </w:rPr>
        <w:t>е  администрации   Шиньшинского</w:t>
      </w:r>
      <w:r w:rsidRPr="00656199">
        <w:rPr>
          <w:color w:val="000000"/>
          <w:sz w:val="28"/>
          <w:szCs w:val="28"/>
        </w:rPr>
        <w:t>  сельского поселения.</w:t>
      </w:r>
    </w:p>
    <w:p w:rsidR="00656199" w:rsidRPr="00A75E63" w:rsidRDefault="00656199" w:rsidP="00656199">
      <w:pPr>
        <w:shd w:val="clear" w:color="auto" w:fill="FFFFFF"/>
        <w:spacing w:after="22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5E63">
        <w:rPr>
          <w:rFonts w:ascii="Arial" w:hAnsi="Arial" w:cs="Arial"/>
          <w:color w:val="000000"/>
          <w:sz w:val="20"/>
          <w:szCs w:val="20"/>
        </w:rPr>
        <w:t> </w:t>
      </w:r>
    </w:p>
    <w:p w:rsidR="00656199" w:rsidRDefault="00656199" w:rsidP="0065619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«Шиньшинское сельское поселение»                            П.С.Иванова</w:t>
      </w:r>
    </w:p>
    <w:p w:rsidR="00656199" w:rsidRDefault="00656199" w:rsidP="00656199">
      <w:pPr>
        <w:rPr>
          <w:sz w:val="28"/>
          <w:szCs w:val="28"/>
        </w:rPr>
      </w:pPr>
    </w:p>
    <w:p w:rsidR="00656199" w:rsidRDefault="00656199" w:rsidP="00656199">
      <w:pPr>
        <w:rPr>
          <w:sz w:val="28"/>
          <w:szCs w:val="28"/>
        </w:rPr>
      </w:pPr>
    </w:p>
    <w:p w:rsidR="00656199" w:rsidRDefault="00656199" w:rsidP="00656199">
      <w:pPr>
        <w:rPr>
          <w:sz w:val="28"/>
          <w:szCs w:val="28"/>
        </w:rPr>
      </w:pPr>
    </w:p>
    <w:p w:rsidR="00656199" w:rsidRDefault="00656199" w:rsidP="00656199">
      <w:pPr>
        <w:rPr>
          <w:sz w:val="28"/>
          <w:szCs w:val="28"/>
        </w:rPr>
      </w:pPr>
    </w:p>
    <w:p w:rsidR="00656199" w:rsidRPr="00656199" w:rsidRDefault="00656199" w:rsidP="00656199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656199">
        <w:rPr>
          <w:color w:val="000000"/>
          <w:sz w:val="20"/>
          <w:szCs w:val="20"/>
        </w:rPr>
        <w:lastRenderedPageBreak/>
        <w:t>Приложение №1</w:t>
      </w:r>
    </w:p>
    <w:p w:rsidR="00656199" w:rsidRPr="00656199" w:rsidRDefault="00656199" w:rsidP="00656199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656199">
        <w:rPr>
          <w:color w:val="000000"/>
          <w:sz w:val="20"/>
          <w:szCs w:val="20"/>
        </w:rPr>
        <w:t>к постановлению администрации</w:t>
      </w:r>
    </w:p>
    <w:p w:rsidR="00656199" w:rsidRPr="00656199" w:rsidRDefault="00656199" w:rsidP="00656199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Шиньшинского</w:t>
      </w:r>
      <w:r w:rsidRPr="00656199">
        <w:rPr>
          <w:color w:val="000000"/>
          <w:sz w:val="20"/>
          <w:szCs w:val="20"/>
        </w:rPr>
        <w:t>  сельского поселения</w:t>
      </w:r>
    </w:p>
    <w:p w:rsidR="00656199" w:rsidRPr="00656199" w:rsidRDefault="00656199" w:rsidP="00656199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1.11.2017 № 52</w:t>
      </w:r>
    </w:p>
    <w:p w:rsidR="00656199" w:rsidRPr="00A75E63" w:rsidRDefault="00656199" w:rsidP="0065619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5E63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22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3"/>
        <w:gridCol w:w="4612"/>
      </w:tblGrid>
      <w:tr w:rsidR="00656199" w:rsidRPr="00A75E63" w:rsidTr="004C30A6">
        <w:tc>
          <w:tcPr>
            <w:tcW w:w="4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56199" w:rsidRPr="00656199" w:rsidRDefault="00656199" w:rsidP="0065619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A75E63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656199">
        <w:rPr>
          <w:b/>
          <w:bCs/>
          <w:color w:val="000000"/>
          <w:sz w:val="28"/>
          <w:szCs w:val="28"/>
        </w:rPr>
        <w:t>График  проведения инвентаризац</w:t>
      </w:r>
      <w:r>
        <w:rPr>
          <w:b/>
          <w:bCs/>
          <w:color w:val="000000"/>
          <w:sz w:val="28"/>
          <w:szCs w:val="28"/>
        </w:rPr>
        <w:t>ии  благоустройства  общественной</w:t>
      </w:r>
      <w:r w:rsidRPr="00656199">
        <w:rPr>
          <w:b/>
          <w:bCs/>
          <w:color w:val="000000"/>
          <w:sz w:val="28"/>
          <w:szCs w:val="28"/>
        </w:rPr>
        <w:t>  территорий в с.</w:t>
      </w:r>
      <w:r>
        <w:rPr>
          <w:b/>
          <w:bCs/>
          <w:color w:val="000000"/>
          <w:sz w:val="28"/>
          <w:szCs w:val="28"/>
        </w:rPr>
        <w:t>Шиньша</w:t>
      </w:r>
    </w:p>
    <w:p w:rsidR="00656199" w:rsidRPr="00A75E63" w:rsidRDefault="00656199" w:rsidP="0065619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5E63">
        <w:rPr>
          <w:rFonts w:ascii="Arial" w:hAnsi="Arial" w:cs="Arial"/>
          <w:b/>
          <w:bCs/>
          <w:color w:val="000000"/>
          <w:sz w:val="20"/>
        </w:rPr>
        <w:t> </w:t>
      </w:r>
    </w:p>
    <w:tbl>
      <w:tblPr>
        <w:tblW w:w="922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3471"/>
        <w:gridCol w:w="2278"/>
        <w:gridCol w:w="2216"/>
      </w:tblGrid>
      <w:tr w:rsidR="00656199" w:rsidRPr="00A75E63" w:rsidTr="00656199">
        <w:tc>
          <w:tcPr>
            <w:tcW w:w="1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</w:p>
          <w:p w:rsidR="00656199" w:rsidRPr="00A75E63" w:rsidRDefault="00656199" w:rsidP="004C30A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b/>
                <w:bCs/>
                <w:color w:val="000000"/>
                <w:sz w:val="20"/>
              </w:rPr>
              <w:t>п/п             </w:t>
            </w:r>
          </w:p>
        </w:tc>
        <w:tc>
          <w:tcPr>
            <w:tcW w:w="34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Населенный пункт</w:t>
            </w:r>
          </w:p>
        </w:tc>
        <w:tc>
          <w:tcPr>
            <w:tcW w:w="227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Местонахождение </w:t>
            </w:r>
            <w:r w:rsidRPr="00A75E63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территории</w:t>
            </w:r>
          </w:p>
        </w:tc>
        <w:tc>
          <w:tcPr>
            <w:tcW w:w="22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b/>
                <w:bCs/>
                <w:color w:val="000000"/>
                <w:sz w:val="20"/>
              </w:rPr>
              <w:t>Дата  проведения  инвентаризации</w:t>
            </w:r>
          </w:p>
        </w:tc>
      </w:tr>
      <w:tr w:rsidR="00656199" w:rsidRPr="00A75E63" w:rsidTr="00656199">
        <w:tc>
          <w:tcPr>
            <w:tcW w:w="1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С.Шиньша</w:t>
            </w:r>
          </w:p>
        </w:tc>
        <w:tc>
          <w:tcPr>
            <w:tcW w:w="227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</w:t>
            </w:r>
            <w:r w:rsidR="00FE5040">
              <w:rPr>
                <w:rFonts w:ascii="Arial" w:hAnsi="Arial" w:cs="Arial"/>
                <w:color w:val="000000"/>
                <w:sz w:val="20"/>
                <w:szCs w:val="20"/>
              </w:rPr>
              <w:t>, парк</w:t>
            </w:r>
          </w:p>
        </w:tc>
        <w:tc>
          <w:tcPr>
            <w:tcW w:w="22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</w:t>
            </w: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</w:tr>
    </w:tbl>
    <w:p w:rsidR="00656199" w:rsidRPr="00656199" w:rsidRDefault="00656199" w:rsidP="00656199">
      <w:pPr>
        <w:rPr>
          <w:sz w:val="28"/>
          <w:szCs w:val="28"/>
        </w:rPr>
      </w:pPr>
    </w:p>
    <w:p w:rsidR="00656199" w:rsidRPr="00656199" w:rsidRDefault="00656199">
      <w:pPr>
        <w:rPr>
          <w:sz w:val="28"/>
          <w:szCs w:val="28"/>
        </w:rPr>
      </w:pPr>
    </w:p>
    <w:sectPr w:rsidR="00656199" w:rsidRPr="00656199" w:rsidSect="00B7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6199"/>
    <w:rsid w:val="00331BB2"/>
    <w:rsid w:val="00656199"/>
    <w:rsid w:val="00B70168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19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19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графика  проведения  инвентаризации благоустройства общественной территории  Шиньшинского сельского поселения</_x041e__x043f__x0438__x0441__x0430__x043d__x0438__x0435_>
    <_x2116__x0020__x0434__x043e__x043a__x0443__x043c__x0435__x043d__x0442__x0430_ xmlns="863b7f7b-da84-46a0-829e-ff86d1b7a783">52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XXJ7TYMEEKJ2-4367-182</_dlc_DocId>
    <_dlc_DocIdUrl xmlns="57504d04-691e-4fc4-8f09-4f19fdbe90f6">
      <Url>https://vip.gov.mari.ru/morki/shinsha/_layouts/DocIdRedir.aspx?ID=XXJ7TYMEEKJ2-4367-182</Url>
      <Description>XXJ7TYMEEKJ2-4367-182</Description>
    </_dlc_DocIdUrl>
  </documentManagement>
</p:properties>
</file>

<file path=customXml/itemProps1.xml><?xml version="1.0" encoding="utf-8"?>
<ds:datastoreItem xmlns:ds="http://schemas.openxmlformats.org/officeDocument/2006/customXml" ds:itemID="{1A4E2213-6B2B-4962-B285-6FAE72EACC8E}"/>
</file>

<file path=customXml/itemProps2.xml><?xml version="1.0" encoding="utf-8"?>
<ds:datastoreItem xmlns:ds="http://schemas.openxmlformats.org/officeDocument/2006/customXml" ds:itemID="{BD1419B2-0B20-4A86-B898-F2A3425F1958}"/>
</file>

<file path=customXml/itemProps3.xml><?xml version="1.0" encoding="utf-8"?>
<ds:datastoreItem xmlns:ds="http://schemas.openxmlformats.org/officeDocument/2006/customXml" ds:itemID="{4A39499E-0130-4276-A74C-E852B0F2A84E}"/>
</file>

<file path=customXml/itemProps4.xml><?xml version="1.0" encoding="utf-8"?>
<ds:datastoreItem xmlns:ds="http://schemas.openxmlformats.org/officeDocument/2006/customXml" ds:itemID="{6C0D8129-D420-4A18-9CA3-2C258BDD657A}"/>
</file>

<file path=customXml/itemProps5.xml><?xml version="1.0" encoding="utf-8"?>
<ds:datastoreItem xmlns:ds="http://schemas.openxmlformats.org/officeDocument/2006/customXml" ds:itemID="{465AA916-9749-4CDB-9745-09AE28073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 от 01 ноября 2017 года</dc:title>
  <dc:subject/>
  <dc:creator>Admin</dc:creator>
  <cp:keywords/>
  <dc:description/>
  <cp:lastModifiedBy>Admin</cp:lastModifiedBy>
  <cp:revision>3</cp:revision>
  <dcterms:created xsi:type="dcterms:W3CDTF">2017-11-09T07:06:00Z</dcterms:created>
  <dcterms:modified xsi:type="dcterms:W3CDTF">2017-11-09T07:57:00Z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15c673de-e57b-40d9-a56a-3464e37658a2</vt:lpwstr>
  </property>
</Properties>
</file>